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1C" w:rsidRPr="00043D1C" w:rsidRDefault="00043D1C" w:rsidP="00043D1C">
      <w:pPr>
        <w:tabs>
          <w:tab w:val="right" w:pos="8838"/>
        </w:tabs>
        <w:spacing w:before="100" w:beforeAutospacing="1" w:after="100" w:afterAutospacing="1"/>
        <w:jc w:val="center"/>
        <w:rPr>
          <w:rFonts w:asciiTheme="majorHAnsi" w:eastAsia="Times New Roman" w:hAnsiTheme="majorHAnsi" w:cs="Arial"/>
          <w:b/>
          <w:sz w:val="48"/>
          <w:szCs w:val="48"/>
          <w:lang w:eastAsia="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3D1C">
        <w:rPr>
          <w:rFonts w:asciiTheme="majorHAnsi" w:eastAsia="Times New Roman" w:hAnsiTheme="majorHAnsi" w:cs="Arial"/>
          <w:b/>
          <w:sz w:val="48"/>
          <w:szCs w:val="48"/>
          <w:lang w:eastAsia="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CIBERCULTURA</w:t>
      </w:r>
    </w:p>
    <w:p w:rsidR="001C63C0" w:rsidRPr="00043D1C" w:rsidRDefault="00CF6A81" w:rsidP="00043D1C">
      <w:pPr>
        <w:tabs>
          <w:tab w:val="right" w:pos="8838"/>
        </w:tabs>
        <w:spacing w:before="100" w:beforeAutospacing="1" w:after="100" w:afterAutospacing="1"/>
        <w:jc w:val="both"/>
        <w:rPr>
          <w:rFonts w:ascii="Arial" w:eastAsia="Times New Roman" w:hAnsi="Arial" w:cs="Arial"/>
          <w:sz w:val="24"/>
          <w:szCs w:val="24"/>
          <w:lang w:eastAsia="es-ES"/>
        </w:rPr>
      </w:pPr>
      <w:r>
        <w:rPr>
          <w:rFonts w:asciiTheme="majorHAnsi" w:eastAsia="Times New Roman" w:hAnsiTheme="majorHAnsi" w:cs="Arial"/>
          <w:b/>
          <w:noProof/>
          <w:sz w:val="48"/>
          <w:szCs w:val="48"/>
          <w:lang w:val="es-ES" w:eastAsia="es-ES"/>
        </w:rPr>
        <w:drawing>
          <wp:anchor distT="0" distB="0" distL="114300" distR="114300" simplePos="0" relativeHeight="251658240" behindDoc="0" locked="0" layoutInCell="1" allowOverlap="1" wp14:anchorId="2D19508C" wp14:editId="3F33E3F3">
            <wp:simplePos x="0" y="0"/>
            <wp:positionH relativeFrom="margin">
              <wp:posOffset>71755</wp:posOffset>
            </wp:positionH>
            <wp:positionV relativeFrom="margin">
              <wp:posOffset>655320</wp:posOffset>
            </wp:positionV>
            <wp:extent cx="1421765" cy="1377315"/>
            <wp:effectExtent l="0" t="0" r="698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1765" cy="1377315"/>
                    </a:xfrm>
                    <a:prstGeom prst="rect">
                      <a:avLst/>
                    </a:prstGeom>
                  </pic:spPr>
                </pic:pic>
              </a:graphicData>
            </a:graphic>
            <wp14:sizeRelH relativeFrom="margin">
              <wp14:pctWidth>0</wp14:pctWidth>
            </wp14:sizeRelH>
            <wp14:sizeRelV relativeFrom="margin">
              <wp14:pctHeight>0</wp14:pctHeight>
            </wp14:sizeRelV>
          </wp:anchor>
        </w:drawing>
      </w:r>
      <w:r w:rsidR="001C63C0" w:rsidRPr="00043D1C">
        <w:rPr>
          <w:rFonts w:ascii="Arial" w:eastAsia="Times New Roman" w:hAnsi="Arial" w:cs="Arial"/>
          <w:sz w:val="24"/>
          <w:szCs w:val="24"/>
          <w:lang w:eastAsia="es-ES"/>
        </w:rPr>
        <w:t xml:space="preserve">Es un neologismo que </w:t>
      </w:r>
      <w:r w:rsidR="0090579F" w:rsidRPr="00043D1C">
        <w:rPr>
          <w:rFonts w:ascii="Arial" w:eastAsia="Times New Roman" w:hAnsi="Arial" w:cs="Arial"/>
          <w:sz w:val="24"/>
          <w:szCs w:val="24"/>
          <w:lang w:eastAsia="es-ES"/>
        </w:rPr>
        <w:t>combina</w:t>
      </w:r>
      <w:r w:rsidR="001C63C0" w:rsidRPr="00043D1C">
        <w:rPr>
          <w:rFonts w:ascii="Arial" w:eastAsia="Times New Roman" w:hAnsi="Arial" w:cs="Arial"/>
          <w:sz w:val="24"/>
          <w:szCs w:val="24"/>
          <w:lang w:eastAsia="es-ES"/>
        </w:rPr>
        <w:t xml:space="preserve"> las palabras </w:t>
      </w:r>
      <w:r w:rsidR="00A4636A" w:rsidRPr="00043D1C">
        <w:rPr>
          <w:rFonts w:ascii="Arial" w:eastAsia="Times New Roman" w:hAnsi="Arial" w:cs="Arial"/>
          <w:sz w:val="24"/>
          <w:szCs w:val="24"/>
          <w:lang w:eastAsia="es-ES"/>
        </w:rPr>
        <w:t>cultura y</w:t>
      </w:r>
      <w:r w:rsidR="00043D1C" w:rsidRPr="00043D1C">
        <w:rPr>
          <w:rFonts w:ascii="Arial" w:eastAsia="Times New Roman" w:hAnsi="Arial" w:cs="Arial"/>
          <w:sz w:val="24"/>
          <w:szCs w:val="24"/>
          <w:lang w:eastAsia="es-ES"/>
        </w:rPr>
        <w:t xml:space="preserve"> </w:t>
      </w:r>
      <w:r w:rsidR="0090579F" w:rsidRPr="00043D1C">
        <w:rPr>
          <w:rFonts w:ascii="Arial" w:eastAsia="Times New Roman" w:hAnsi="Arial" w:cs="Arial"/>
          <w:sz w:val="24"/>
          <w:szCs w:val="24"/>
          <w:lang w:eastAsia="es-ES"/>
        </w:rPr>
        <w:t>Ciber,</w:t>
      </w:r>
      <w:r w:rsidR="001C63C0" w:rsidRPr="00043D1C">
        <w:rPr>
          <w:rFonts w:ascii="Arial" w:eastAsia="Times New Roman" w:hAnsi="Arial" w:cs="Arial"/>
          <w:sz w:val="24"/>
          <w:szCs w:val="24"/>
          <w:lang w:eastAsia="es-ES"/>
        </w:rPr>
        <w:t xml:space="preserve"> con relación con la cibernética, </w:t>
      </w:r>
      <w:r w:rsidR="0090579F" w:rsidRPr="00043D1C">
        <w:rPr>
          <w:rFonts w:ascii="Arial" w:eastAsia="Times New Roman" w:hAnsi="Arial" w:cs="Arial"/>
          <w:sz w:val="24"/>
          <w:szCs w:val="24"/>
          <w:lang w:eastAsia="es-ES"/>
        </w:rPr>
        <w:t>así</w:t>
      </w:r>
      <w:r w:rsidR="001C63C0" w:rsidRPr="00043D1C">
        <w:rPr>
          <w:rFonts w:ascii="Arial" w:eastAsia="Times New Roman" w:hAnsi="Arial" w:cs="Arial"/>
          <w:sz w:val="24"/>
          <w:szCs w:val="24"/>
          <w:lang w:eastAsia="es-ES"/>
        </w:rPr>
        <w:t xml:space="preserve"> como lo relacionado con la realidad virtual. Son las tecnologías de la </w:t>
      </w:r>
      <w:r w:rsidR="0090579F" w:rsidRPr="00043D1C">
        <w:rPr>
          <w:rFonts w:ascii="Arial" w:eastAsia="Times New Roman" w:hAnsi="Arial" w:cs="Arial"/>
          <w:sz w:val="24"/>
          <w:szCs w:val="24"/>
          <w:lang w:eastAsia="es-ES"/>
        </w:rPr>
        <w:t>información, las comunicaciones, las que han generado una gran revolución en la manera de acceder, apropiarse y transmitir la información, generando nuevos desarrollos sociales, políticos y económicos, que es lo que el común de la gente interpreta como cibercultura.</w:t>
      </w:r>
    </w:p>
    <w:p w:rsidR="0090579F" w:rsidRPr="00043D1C" w:rsidRDefault="0090579F" w:rsidP="00043D1C">
      <w:pPr>
        <w:spacing w:before="100" w:beforeAutospacing="1" w:after="100" w:afterAutospacing="1"/>
        <w:jc w:val="both"/>
        <w:rPr>
          <w:rFonts w:ascii="Arial" w:eastAsia="Times New Roman" w:hAnsi="Arial" w:cs="Arial"/>
          <w:sz w:val="24"/>
          <w:szCs w:val="24"/>
          <w:lang w:eastAsia="es-ES"/>
        </w:rPr>
      </w:pPr>
      <w:r w:rsidRPr="00043D1C">
        <w:rPr>
          <w:rFonts w:ascii="Arial" w:eastAsia="Times New Roman" w:hAnsi="Arial" w:cs="Arial"/>
          <w:sz w:val="24"/>
          <w:szCs w:val="24"/>
          <w:lang w:eastAsia="es-ES"/>
        </w:rPr>
        <w:t xml:space="preserve">La cibercultura incluye varias </w:t>
      </w:r>
      <w:r w:rsidR="00D52666" w:rsidRPr="00043D1C">
        <w:rPr>
          <w:rFonts w:ascii="Arial" w:eastAsia="Times New Roman" w:hAnsi="Arial" w:cs="Arial"/>
          <w:sz w:val="24"/>
          <w:szCs w:val="24"/>
          <w:lang w:eastAsia="es-ES"/>
        </w:rPr>
        <w:t>interacciones</w:t>
      </w:r>
      <w:r w:rsidRPr="00043D1C">
        <w:rPr>
          <w:rFonts w:ascii="Arial" w:eastAsia="Times New Roman" w:hAnsi="Arial" w:cs="Arial"/>
          <w:sz w:val="24"/>
          <w:szCs w:val="24"/>
          <w:lang w:eastAsia="es-ES"/>
        </w:rPr>
        <w:t xml:space="preserve"> humanas mediadas por la red de computadores, como lo son actividades, </w:t>
      </w:r>
      <w:r w:rsidR="00D52666" w:rsidRPr="00043D1C">
        <w:rPr>
          <w:rFonts w:ascii="Arial" w:eastAsia="Times New Roman" w:hAnsi="Arial" w:cs="Arial"/>
          <w:sz w:val="24"/>
          <w:szCs w:val="24"/>
          <w:lang w:eastAsia="es-ES"/>
        </w:rPr>
        <w:t>ocupaciones, juegos</w:t>
      </w:r>
      <w:r w:rsidRPr="00043D1C">
        <w:rPr>
          <w:rFonts w:ascii="Arial" w:eastAsia="Times New Roman" w:hAnsi="Arial" w:cs="Arial"/>
          <w:sz w:val="24"/>
          <w:szCs w:val="24"/>
          <w:lang w:eastAsia="es-ES"/>
        </w:rPr>
        <w:t xml:space="preserve">, lugares y metáforas, e incluyen una variedad de aplicaciones </w:t>
      </w:r>
      <w:r w:rsidR="00D52666" w:rsidRPr="00043D1C">
        <w:rPr>
          <w:rFonts w:ascii="Arial" w:eastAsia="Times New Roman" w:hAnsi="Arial" w:cs="Arial"/>
          <w:sz w:val="24"/>
          <w:szCs w:val="24"/>
          <w:lang w:eastAsia="es-ES"/>
        </w:rPr>
        <w:t>informáticas.</w:t>
      </w:r>
    </w:p>
    <w:p w:rsidR="0090579F" w:rsidRPr="00043D1C" w:rsidRDefault="00D52666" w:rsidP="00043D1C">
      <w:pPr>
        <w:spacing w:before="100" w:beforeAutospacing="1" w:after="100" w:afterAutospacing="1"/>
        <w:jc w:val="both"/>
        <w:rPr>
          <w:rFonts w:ascii="Arial" w:eastAsia="Times New Roman" w:hAnsi="Arial" w:cs="Arial"/>
          <w:sz w:val="24"/>
          <w:szCs w:val="24"/>
          <w:lang w:eastAsia="es-ES"/>
        </w:rPr>
      </w:pPr>
      <w:r w:rsidRPr="00043D1C">
        <w:rPr>
          <w:rFonts w:ascii="Arial" w:eastAsia="Times New Roman" w:hAnsi="Arial" w:cs="Arial"/>
          <w:sz w:val="24"/>
          <w:szCs w:val="24"/>
          <w:lang w:eastAsia="es-ES"/>
        </w:rPr>
        <w:t>Algunas son ofrecidas por especialistas en software y otras son protocolos propios de internet.</w:t>
      </w:r>
    </w:p>
    <w:p w:rsidR="00D52666" w:rsidRPr="00043D1C" w:rsidRDefault="00D52666" w:rsidP="00043D1C">
      <w:pPr>
        <w:spacing w:before="100" w:beforeAutospacing="1" w:after="100" w:afterAutospacing="1"/>
        <w:jc w:val="both"/>
        <w:rPr>
          <w:rFonts w:ascii="Arial" w:eastAsia="Times New Roman" w:hAnsi="Arial" w:cs="Arial"/>
          <w:sz w:val="24"/>
          <w:szCs w:val="24"/>
          <w:lang w:eastAsia="es-ES"/>
        </w:rPr>
      </w:pPr>
      <w:r w:rsidRPr="00043D1C">
        <w:rPr>
          <w:rFonts w:ascii="Arial" w:eastAsia="Times New Roman" w:hAnsi="Arial" w:cs="Arial"/>
          <w:sz w:val="24"/>
          <w:szCs w:val="24"/>
          <w:lang w:eastAsia="es-ES"/>
        </w:rPr>
        <w:t>La cibercultura es la cultura que emerge, o está emergiendo, del uso del computador para la comunicación, el entretenimiento y el mercadeo electrónico. Cultura nacida de la aplicación de las nuevas tecnologías de información y comunicación como internet. Cultura de polaridades de opuestos, de ventajas y desventajas de libertad absoluta.</w:t>
      </w:r>
    </w:p>
    <w:p w:rsidR="001C63C0" w:rsidRPr="00043D1C" w:rsidRDefault="00A4636A" w:rsidP="00043D1C">
      <w:pPr>
        <w:spacing w:before="100" w:beforeAutospacing="1" w:after="100" w:afterAutospacing="1"/>
        <w:jc w:val="both"/>
        <w:rPr>
          <w:rFonts w:ascii="Arial" w:eastAsia="Times New Roman" w:hAnsi="Arial" w:cs="Arial"/>
          <w:sz w:val="24"/>
          <w:szCs w:val="24"/>
          <w:lang w:eastAsia="es-ES"/>
        </w:rPr>
      </w:pPr>
      <w:r w:rsidRPr="00043D1C">
        <w:rPr>
          <w:rFonts w:ascii="Arial" w:eastAsia="Times New Roman" w:hAnsi="Arial" w:cs="Arial"/>
          <w:sz w:val="24"/>
          <w:szCs w:val="24"/>
          <w:lang w:eastAsia="es-ES"/>
        </w:rPr>
        <w:t>Creencia si mitos sobre al cibercultura se pueden identificar en series y películas de ciencia ficción donde se concibe al ser humano como un mecanismo integrado por bits antes que un organismo integrado por átomos  (un ser digital). Es el caso de Anime Serial Latín en el cual cobra importancia la resonancia Schumann como fundamento de la telecomunicación.</w:t>
      </w:r>
    </w:p>
    <w:p w:rsidR="00A4636A" w:rsidRPr="00043D1C" w:rsidRDefault="00033D0B" w:rsidP="00043D1C">
      <w:pPr>
        <w:jc w:val="both"/>
        <w:rPr>
          <w:rFonts w:ascii="Arial" w:eastAsia="Times New Roman" w:hAnsi="Arial" w:cs="Arial"/>
          <w:sz w:val="24"/>
          <w:szCs w:val="24"/>
          <w:lang w:eastAsia="es-ES"/>
        </w:rPr>
      </w:pPr>
      <w:bookmarkStart w:id="0" w:name="_GoBack"/>
      <w:r>
        <w:rPr>
          <w:rFonts w:ascii="Arial" w:eastAsia="Times New Roman" w:hAnsi="Arial" w:cs="Arial"/>
          <w:noProof/>
          <w:sz w:val="24"/>
          <w:szCs w:val="24"/>
          <w:lang w:val="es-ES" w:eastAsia="es-ES"/>
        </w:rPr>
        <w:drawing>
          <wp:anchor distT="0" distB="0" distL="114300" distR="114300" simplePos="0" relativeHeight="251659264" behindDoc="0" locked="0" layoutInCell="1" allowOverlap="1" wp14:anchorId="5D71B66C" wp14:editId="6E70439E">
            <wp:simplePos x="0" y="0"/>
            <wp:positionH relativeFrom="margin">
              <wp:posOffset>3456940</wp:posOffset>
            </wp:positionH>
            <wp:positionV relativeFrom="margin">
              <wp:posOffset>6144260</wp:posOffset>
            </wp:positionV>
            <wp:extent cx="2160905" cy="152400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ltura_digital-cibercultura-midias_sociais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905" cy="1524000"/>
                    </a:xfrm>
                    <a:prstGeom prst="rect">
                      <a:avLst/>
                    </a:prstGeom>
                  </pic:spPr>
                </pic:pic>
              </a:graphicData>
            </a:graphic>
            <wp14:sizeRelH relativeFrom="margin">
              <wp14:pctWidth>0</wp14:pctWidth>
            </wp14:sizeRelH>
            <wp14:sizeRelV relativeFrom="margin">
              <wp14:pctHeight>0</wp14:pctHeight>
            </wp14:sizeRelV>
          </wp:anchor>
        </w:drawing>
      </w:r>
      <w:bookmarkEnd w:id="0"/>
      <w:r w:rsidR="00272F6C" w:rsidRPr="00043D1C">
        <w:rPr>
          <w:rFonts w:ascii="Arial" w:eastAsia="Times New Roman" w:hAnsi="Arial" w:cs="Arial"/>
          <w:sz w:val="24"/>
          <w:szCs w:val="24"/>
          <w:lang w:eastAsia="es-ES"/>
        </w:rPr>
        <w:t xml:space="preserve">En conclusión es, simplemente la </w:t>
      </w:r>
      <w:r w:rsidR="00D85A8E" w:rsidRPr="00043D1C">
        <w:rPr>
          <w:rFonts w:ascii="Arial" w:eastAsia="Times New Roman" w:hAnsi="Arial" w:cs="Arial"/>
          <w:sz w:val="24"/>
          <w:szCs w:val="24"/>
          <w:lang w:eastAsia="es-ES"/>
        </w:rPr>
        <w:t>conjunción</w:t>
      </w:r>
      <w:r w:rsidR="00272F6C" w:rsidRPr="00043D1C">
        <w:rPr>
          <w:rFonts w:ascii="Arial" w:eastAsia="Times New Roman" w:hAnsi="Arial" w:cs="Arial"/>
          <w:sz w:val="24"/>
          <w:szCs w:val="24"/>
          <w:lang w:eastAsia="es-ES"/>
        </w:rPr>
        <w:t xml:space="preserve"> de varias estructuras políticas, históricas y sociales que comparten </w:t>
      </w:r>
      <w:r w:rsidR="00D85A8E" w:rsidRPr="00043D1C">
        <w:rPr>
          <w:rFonts w:ascii="Arial" w:eastAsia="Times New Roman" w:hAnsi="Arial" w:cs="Arial"/>
          <w:sz w:val="24"/>
          <w:szCs w:val="24"/>
          <w:lang w:eastAsia="es-ES"/>
        </w:rPr>
        <w:t>el, mismo</w:t>
      </w:r>
      <w:r w:rsidR="00272F6C" w:rsidRPr="00043D1C">
        <w:rPr>
          <w:rFonts w:ascii="Arial" w:eastAsia="Times New Roman" w:hAnsi="Arial" w:cs="Arial"/>
          <w:sz w:val="24"/>
          <w:szCs w:val="24"/>
          <w:lang w:eastAsia="es-ES"/>
        </w:rPr>
        <w:t xml:space="preserve"> locus en tiempo, ocupados por varias culturas capitalistas </w:t>
      </w:r>
      <w:r w:rsidR="00D85A8E" w:rsidRPr="00043D1C">
        <w:rPr>
          <w:rFonts w:ascii="Arial" w:eastAsia="Times New Roman" w:hAnsi="Arial" w:cs="Arial"/>
          <w:sz w:val="24"/>
          <w:szCs w:val="24"/>
          <w:lang w:eastAsia="es-ES"/>
        </w:rPr>
        <w:t>dominantes</w:t>
      </w:r>
      <w:r w:rsidR="00272F6C" w:rsidRPr="00043D1C">
        <w:rPr>
          <w:rFonts w:ascii="Arial" w:eastAsia="Times New Roman" w:hAnsi="Arial" w:cs="Arial"/>
          <w:sz w:val="24"/>
          <w:szCs w:val="24"/>
          <w:lang w:eastAsia="es-ES"/>
        </w:rPr>
        <w:t xml:space="preserve"> de occidente. Viene dada por la condición que penetra la </w:t>
      </w:r>
      <w:r w:rsidR="00D85A8E" w:rsidRPr="00043D1C">
        <w:rPr>
          <w:rFonts w:ascii="Arial" w:eastAsia="Times New Roman" w:hAnsi="Arial" w:cs="Arial"/>
          <w:sz w:val="24"/>
          <w:szCs w:val="24"/>
          <w:lang w:eastAsia="es-ES"/>
        </w:rPr>
        <w:t>tecnología,</w:t>
      </w:r>
      <w:r w:rsidR="00272F6C" w:rsidRPr="00043D1C">
        <w:rPr>
          <w:rFonts w:ascii="Arial" w:eastAsia="Times New Roman" w:hAnsi="Arial" w:cs="Arial"/>
          <w:sz w:val="24"/>
          <w:szCs w:val="24"/>
          <w:lang w:eastAsia="es-ES"/>
        </w:rPr>
        <w:t xml:space="preserve"> acierto grado, en cada aspecto de nuestra existencia. Mientras sus orígenes pueden llevarse atrás a los años 1960 (Brand), muchas de las </w:t>
      </w:r>
      <w:r w:rsidR="00D85A8E" w:rsidRPr="00043D1C">
        <w:rPr>
          <w:rFonts w:ascii="Arial" w:eastAsia="Times New Roman" w:hAnsi="Arial" w:cs="Arial"/>
          <w:sz w:val="24"/>
          <w:szCs w:val="24"/>
          <w:lang w:eastAsia="es-ES"/>
        </w:rPr>
        <w:t>discusiones</w:t>
      </w:r>
      <w:r w:rsidR="00272F6C" w:rsidRPr="00043D1C">
        <w:rPr>
          <w:rFonts w:ascii="Arial" w:eastAsia="Times New Roman" w:hAnsi="Arial" w:cs="Arial"/>
          <w:sz w:val="24"/>
          <w:szCs w:val="24"/>
          <w:lang w:eastAsia="es-ES"/>
        </w:rPr>
        <w:t xml:space="preserve"> teóricas girando en torno a los avances </w:t>
      </w:r>
      <w:r w:rsidR="00D85A8E" w:rsidRPr="00043D1C">
        <w:rPr>
          <w:rFonts w:ascii="Arial" w:eastAsia="Times New Roman" w:hAnsi="Arial" w:cs="Arial"/>
          <w:sz w:val="24"/>
          <w:szCs w:val="24"/>
          <w:lang w:eastAsia="es-ES"/>
        </w:rPr>
        <w:t>tecnológicos han crecido exponencialmente desde tempranos años1980.</w:t>
      </w:r>
    </w:p>
    <w:sectPr w:rsidR="00A4636A" w:rsidRPr="00043D1C">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9F" w:rsidRDefault="0090579F" w:rsidP="0090579F">
      <w:pPr>
        <w:spacing w:after="0" w:line="240" w:lineRule="auto"/>
      </w:pPr>
      <w:r>
        <w:separator/>
      </w:r>
    </w:p>
  </w:endnote>
  <w:endnote w:type="continuationSeparator" w:id="0">
    <w:p w:rsidR="0090579F" w:rsidRDefault="0090579F" w:rsidP="0090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9F" w:rsidRDefault="0090579F" w:rsidP="0090579F">
      <w:pPr>
        <w:spacing w:after="0" w:line="240" w:lineRule="auto"/>
      </w:pPr>
      <w:r>
        <w:separator/>
      </w:r>
    </w:p>
  </w:footnote>
  <w:footnote w:type="continuationSeparator" w:id="0">
    <w:p w:rsidR="0090579F" w:rsidRDefault="0090579F" w:rsidP="00905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6A" w:rsidRPr="00A4636A" w:rsidRDefault="00A4636A" w:rsidP="00A4636A">
    <w:pPr>
      <w:pStyle w:val="Encabezado"/>
      <w:jc w:val="center"/>
      <w:rPr>
        <w:sz w:val="40"/>
        <w:szCs w:val="40"/>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D0099"/>
    <w:multiLevelType w:val="hybridMultilevel"/>
    <w:tmpl w:val="2C1448E2"/>
    <w:lvl w:ilvl="0" w:tplc="56822E3E">
      <w:start w:val="1"/>
      <w:numFmt w:val="bullet"/>
      <w:lvlText w:val=""/>
      <w:lvlJc w:val="left"/>
      <w:pPr>
        <w:tabs>
          <w:tab w:val="num" w:pos="644"/>
        </w:tabs>
        <w:ind w:left="644" w:hanging="360"/>
      </w:pPr>
      <w:rPr>
        <w:rFonts w:ascii="Wingdings" w:hAnsi="Wingdings" w:hint="default"/>
      </w:rPr>
    </w:lvl>
    <w:lvl w:ilvl="1" w:tplc="6D00098C" w:tentative="1">
      <w:start w:val="1"/>
      <w:numFmt w:val="bullet"/>
      <w:lvlText w:val=""/>
      <w:lvlJc w:val="left"/>
      <w:pPr>
        <w:tabs>
          <w:tab w:val="num" w:pos="1364"/>
        </w:tabs>
        <w:ind w:left="1364" w:hanging="360"/>
      </w:pPr>
      <w:rPr>
        <w:rFonts w:ascii="Wingdings" w:hAnsi="Wingdings" w:hint="default"/>
      </w:rPr>
    </w:lvl>
    <w:lvl w:ilvl="2" w:tplc="A0C67846" w:tentative="1">
      <w:start w:val="1"/>
      <w:numFmt w:val="bullet"/>
      <w:lvlText w:val=""/>
      <w:lvlJc w:val="left"/>
      <w:pPr>
        <w:tabs>
          <w:tab w:val="num" w:pos="2084"/>
        </w:tabs>
        <w:ind w:left="2084" w:hanging="360"/>
      </w:pPr>
      <w:rPr>
        <w:rFonts w:ascii="Wingdings" w:hAnsi="Wingdings" w:hint="default"/>
      </w:rPr>
    </w:lvl>
    <w:lvl w:ilvl="3" w:tplc="B4E675A6" w:tentative="1">
      <w:start w:val="1"/>
      <w:numFmt w:val="bullet"/>
      <w:lvlText w:val=""/>
      <w:lvlJc w:val="left"/>
      <w:pPr>
        <w:tabs>
          <w:tab w:val="num" w:pos="2804"/>
        </w:tabs>
        <w:ind w:left="2804" w:hanging="360"/>
      </w:pPr>
      <w:rPr>
        <w:rFonts w:ascii="Wingdings" w:hAnsi="Wingdings" w:hint="default"/>
      </w:rPr>
    </w:lvl>
    <w:lvl w:ilvl="4" w:tplc="BCF6D2D6" w:tentative="1">
      <w:start w:val="1"/>
      <w:numFmt w:val="bullet"/>
      <w:lvlText w:val=""/>
      <w:lvlJc w:val="left"/>
      <w:pPr>
        <w:tabs>
          <w:tab w:val="num" w:pos="3524"/>
        </w:tabs>
        <w:ind w:left="3524" w:hanging="360"/>
      </w:pPr>
      <w:rPr>
        <w:rFonts w:ascii="Wingdings" w:hAnsi="Wingdings" w:hint="default"/>
      </w:rPr>
    </w:lvl>
    <w:lvl w:ilvl="5" w:tplc="07745882" w:tentative="1">
      <w:start w:val="1"/>
      <w:numFmt w:val="bullet"/>
      <w:lvlText w:val=""/>
      <w:lvlJc w:val="left"/>
      <w:pPr>
        <w:tabs>
          <w:tab w:val="num" w:pos="4244"/>
        </w:tabs>
        <w:ind w:left="4244" w:hanging="360"/>
      </w:pPr>
      <w:rPr>
        <w:rFonts w:ascii="Wingdings" w:hAnsi="Wingdings" w:hint="default"/>
      </w:rPr>
    </w:lvl>
    <w:lvl w:ilvl="6" w:tplc="C87A8C26" w:tentative="1">
      <w:start w:val="1"/>
      <w:numFmt w:val="bullet"/>
      <w:lvlText w:val=""/>
      <w:lvlJc w:val="left"/>
      <w:pPr>
        <w:tabs>
          <w:tab w:val="num" w:pos="4964"/>
        </w:tabs>
        <w:ind w:left="4964" w:hanging="360"/>
      </w:pPr>
      <w:rPr>
        <w:rFonts w:ascii="Wingdings" w:hAnsi="Wingdings" w:hint="default"/>
      </w:rPr>
    </w:lvl>
    <w:lvl w:ilvl="7" w:tplc="F63CF54A" w:tentative="1">
      <w:start w:val="1"/>
      <w:numFmt w:val="bullet"/>
      <w:lvlText w:val=""/>
      <w:lvlJc w:val="left"/>
      <w:pPr>
        <w:tabs>
          <w:tab w:val="num" w:pos="5684"/>
        </w:tabs>
        <w:ind w:left="5684" w:hanging="360"/>
      </w:pPr>
      <w:rPr>
        <w:rFonts w:ascii="Wingdings" w:hAnsi="Wingdings" w:hint="default"/>
      </w:rPr>
    </w:lvl>
    <w:lvl w:ilvl="8" w:tplc="A5729EF4" w:tentative="1">
      <w:start w:val="1"/>
      <w:numFmt w:val="bullet"/>
      <w:lvlText w:val=""/>
      <w:lvlJc w:val="left"/>
      <w:pPr>
        <w:tabs>
          <w:tab w:val="num" w:pos="6404"/>
        </w:tabs>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C0"/>
    <w:rsid w:val="00033D0B"/>
    <w:rsid w:val="00043D1C"/>
    <w:rsid w:val="001C63C0"/>
    <w:rsid w:val="00272F6C"/>
    <w:rsid w:val="0090579F"/>
    <w:rsid w:val="00A4636A"/>
    <w:rsid w:val="00CF6A81"/>
    <w:rsid w:val="00D52666"/>
    <w:rsid w:val="00D85A8E"/>
    <w:rsid w:val="00F433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63C0"/>
    <w:rPr>
      <w:color w:val="0000FF" w:themeColor="hyperlink"/>
      <w:u w:val="single"/>
    </w:rPr>
  </w:style>
  <w:style w:type="paragraph" w:styleId="Encabezado">
    <w:name w:val="header"/>
    <w:basedOn w:val="Normal"/>
    <w:link w:val="EncabezadoCar"/>
    <w:uiPriority w:val="99"/>
    <w:unhideWhenUsed/>
    <w:rsid w:val="009057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579F"/>
  </w:style>
  <w:style w:type="paragraph" w:styleId="Piedepgina">
    <w:name w:val="footer"/>
    <w:basedOn w:val="Normal"/>
    <w:link w:val="PiedepginaCar"/>
    <w:uiPriority w:val="99"/>
    <w:unhideWhenUsed/>
    <w:rsid w:val="009057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79F"/>
  </w:style>
  <w:style w:type="paragraph" w:styleId="Textodeglobo">
    <w:name w:val="Balloon Text"/>
    <w:basedOn w:val="Normal"/>
    <w:link w:val="TextodegloboCar"/>
    <w:uiPriority w:val="99"/>
    <w:semiHidden/>
    <w:unhideWhenUsed/>
    <w:rsid w:val="00CF6A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A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63C0"/>
    <w:rPr>
      <w:color w:val="0000FF" w:themeColor="hyperlink"/>
      <w:u w:val="single"/>
    </w:rPr>
  </w:style>
  <w:style w:type="paragraph" w:styleId="Encabezado">
    <w:name w:val="header"/>
    <w:basedOn w:val="Normal"/>
    <w:link w:val="EncabezadoCar"/>
    <w:uiPriority w:val="99"/>
    <w:unhideWhenUsed/>
    <w:rsid w:val="009057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579F"/>
  </w:style>
  <w:style w:type="paragraph" w:styleId="Piedepgina">
    <w:name w:val="footer"/>
    <w:basedOn w:val="Normal"/>
    <w:link w:val="PiedepginaCar"/>
    <w:uiPriority w:val="99"/>
    <w:unhideWhenUsed/>
    <w:rsid w:val="009057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79F"/>
  </w:style>
  <w:style w:type="paragraph" w:styleId="Textodeglobo">
    <w:name w:val="Balloon Text"/>
    <w:basedOn w:val="Normal"/>
    <w:link w:val="TextodegloboCar"/>
    <w:uiPriority w:val="99"/>
    <w:semiHidden/>
    <w:unhideWhenUsed/>
    <w:rsid w:val="00CF6A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A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79783">
      <w:bodyDiv w:val="1"/>
      <w:marLeft w:val="0"/>
      <w:marRight w:val="0"/>
      <w:marTop w:val="0"/>
      <w:marBottom w:val="0"/>
      <w:divBdr>
        <w:top w:val="none" w:sz="0" w:space="0" w:color="auto"/>
        <w:left w:val="none" w:sz="0" w:space="0" w:color="auto"/>
        <w:bottom w:val="none" w:sz="0" w:space="0" w:color="auto"/>
        <w:right w:val="none" w:sz="0" w:space="0" w:color="auto"/>
      </w:divBdr>
    </w:div>
    <w:div w:id="352922585">
      <w:bodyDiv w:val="1"/>
      <w:marLeft w:val="0"/>
      <w:marRight w:val="0"/>
      <w:marTop w:val="0"/>
      <w:marBottom w:val="0"/>
      <w:divBdr>
        <w:top w:val="none" w:sz="0" w:space="0" w:color="auto"/>
        <w:left w:val="none" w:sz="0" w:space="0" w:color="auto"/>
        <w:bottom w:val="none" w:sz="0" w:space="0" w:color="auto"/>
        <w:right w:val="none" w:sz="0" w:space="0" w:color="auto"/>
      </w:divBdr>
      <w:divsChild>
        <w:div w:id="1206453592">
          <w:marLeft w:val="547"/>
          <w:marRight w:val="0"/>
          <w:marTop w:val="106"/>
          <w:marBottom w:val="0"/>
          <w:divBdr>
            <w:top w:val="none" w:sz="0" w:space="0" w:color="auto"/>
            <w:left w:val="none" w:sz="0" w:space="0" w:color="auto"/>
            <w:bottom w:val="none" w:sz="0" w:space="0" w:color="auto"/>
            <w:right w:val="none" w:sz="0" w:space="0" w:color="auto"/>
          </w:divBdr>
        </w:div>
      </w:divsChild>
    </w:div>
    <w:div w:id="1380516751">
      <w:bodyDiv w:val="1"/>
      <w:marLeft w:val="0"/>
      <w:marRight w:val="0"/>
      <w:marTop w:val="0"/>
      <w:marBottom w:val="0"/>
      <w:divBdr>
        <w:top w:val="none" w:sz="0" w:space="0" w:color="auto"/>
        <w:left w:val="none" w:sz="0" w:space="0" w:color="auto"/>
        <w:bottom w:val="none" w:sz="0" w:space="0" w:color="auto"/>
        <w:right w:val="none" w:sz="0" w:space="0" w:color="auto"/>
      </w:divBdr>
    </w:div>
    <w:div w:id="1485194531">
      <w:bodyDiv w:val="1"/>
      <w:marLeft w:val="0"/>
      <w:marRight w:val="0"/>
      <w:marTop w:val="0"/>
      <w:marBottom w:val="0"/>
      <w:divBdr>
        <w:top w:val="none" w:sz="0" w:space="0" w:color="auto"/>
        <w:left w:val="none" w:sz="0" w:space="0" w:color="auto"/>
        <w:bottom w:val="none" w:sz="0" w:space="0" w:color="auto"/>
        <w:right w:val="none" w:sz="0" w:space="0" w:color="auto"/>
      </w:divBdr>
    </w:div>
    <w:div w:id="18024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2011-05-16T16:45:00Z</dcterms:created>
  <dcterms:modified xsi:type="dcterms:W3CDTF">2011-04-05T06:50:00Z</dcterms:modified>
</cp:coreProperties>
</file>